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7E15" w14:textId="4E204633" w:rsidR="00EB1F49" w:rsidRDefault="00860A2A" w:rsidP="00EB1F49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  <w:r>
        <w:rPr>
          <w:rFonts w:cs="TimesNewRomanPSMT"/>
          <w:b/>
          <w:lang w:eastAsia="it-IT"/>
        </w:rPr>
        <w:t>Allegato G</w:t>
      </w:r>
    </w:p>
    <w:p w14:paraId="12FA77BE" w14:textId="77777777" w:rsidR="00EB1F49" w:rsidRDefault="00EB1F49" w:rsidP="00B42024">
      <w:pPr>
        <w:pStyle w:val="Standard"/>
        <w:ind w:right="-568"/>
        <w:jc w:val="center"/>
        <w:rPr>
          <w:rFonts w:ascii="Thorndale, 'Times New Roman'" w:hAnsi="Thorndale, 'Times New Roman'" w:cs="Tahoma"/>
          <w:b/>
          <w:color w:val="000000"/>
          <w:sz w:val="28"/>
          <w:szCs w:val="28"/>
          <w:lang w:eastAsia="en-US" w:bidi="en-US"/>
        </w:rPr>
      </w:pPr>
    </w:p>
    <w:p w14:paraId="25094C43" w14:textId="098A2001" w:rsidR="001D5201" w:rsidRPr="00B42024" w:rsidRDefault="001D5201" w:rsidP="00B42024">
      <w:pPr>
        <w:pStyle w:val="Standard"/>
        <w:ind w:right="-568"/>
        <w:jc w:val="center"/>
        <w:rPr>
          <w:rFonts w:ascii="Thorndale, 'Times New Roman'" w:hAnsi="Thorndale, 'Times New Roman'" w:cs="Tahoma"/>
          <w:b/>
          <w:color w:val="000000"/>
          <w:sz w:val="28"/>
          <w:szCs w:val="28"/>
          <w:lang w:eastAsia="en-US" w:bidi="en-US"/>
        </w:rPr>
      </w:pPr>
      <w:r w:rsidRPr="00B42024">
        <w:rPr>
          <w:rFonts w:ascii="Thorndale, 'Times New Roman'" w:hAnsi="Thorndale, 'Times New Roman'" w:cs="Tahoma"/>
          <w:b/>
          <w:color w:val="000000"/>
          <w:sz w:val="28"/>
          <w:szCs w:val="28"/>
          <w:lang w:eastAsia="en-US" w:bidi="en-US"/>
        </w:rPr>
        <w:t>SCHEDA DI AUTO ATTRIBUZIONE PUNTEGGIO</w:t>
      </w:r>
    </w:p>
    <w:p w14:paraId="7907CB88" w14:textId="0BC2E62A" w:rsidR="001D5201" w:rsidRPr="006532D5" w:rsidRDefault="001D5201" w:rsidP="006532D5">
      <w:pPr>
        <w:pStyle w:val="Standard"/>
        <w:ind w:right="-568"/>
        <w:jc w:val="center"/>
        <w:rPr>
          <w:rFonts w:ascii="Thorndale, 'Times New Roman'" w:hAnsi="Thorndale, 'Times New Roman'" w:cs="Tahoma"/>
          <w:b/>
          <w:color w:val="000000"/>
          <w:sz w:val="28"/>
          <w:szCs w:val="28"/>
          <w:lang w:eastAsia="en-US" w:bidi="en-US"/>
        </w:rPr>
      </w:pPr>
      <w:r w:rsidRPr="00B42024">
        <w:rPr>
          <w:rFonts w:ascii="Thorndale, 'Times New Roman'" w:hAnsi="Thorndale, 'Times New Roman'" w:cs="Tahoma"/>
          <w:b/>
          <w:color w:val="000000"/>
          <w:sz w:val="28"/>
          <w:szCs w:val="28"/>
          <w:lang w:eastAsia="en-US" w:bidi="en-US"/>
        </w:rPr>
        <w:t>(Art. 47 del .P.R. 445 DEL 28/12/2000 )</w:t>
      </w:r>
    </w:p>
    <w:p w14:paraId="3B182601" w14:textId="77777777" w:rsidR="00B42024" w:rsidRDefault="00B42024" w:rsidP="001D5201">
      <w:pPr>
        <w:pStyle w:val="Standard"/>
        <w:suppressAutoHyphens w:val="0"/>
        <w:ind w:right="-568"/>
        <w:jc w:val="center"/>
        <w:rPr>
          <w:b/>
          <w:sz w:val="22"/>
          <w:szCs w:val="22"/>
          <w:u w:val="single"/>
        </w:rPr>
      </w:pPr>
    </w:p>
    <w:p w14:paraId="2876C91C" w14:textId="0FB288F6" w:rsidR="001D5201" w:rsidRDefault="001D5201" w:rsidP="001D5201">
      <w:pPr>
        <w:pStyle w:val="Standard"/>
        <w:tabs>
          <w:tab w:val="left" w:pos="-1985"/>
        </w:tabs>
        <w:spacing w:line="320" w:lineRule="exact"/>
        <w:jc w:val="both"/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Il sottoscritto _______________________________ nato a _____________________________________ il ____________, residente a__________________________________________________</w:t>
      </w:r>
      <w:r w:rsidR="00A12B14"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__</w:t>
      </w:r>
      <w:r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 xml:space="preserve">    </w:t>
      </w:r>
      <w:proofErr w:type="spellStart"/>
      <w:r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p</w:t>
      </w:r>
      <w:r w:rsidR="00DB6145"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rov</w:t>
      </w:r>
      <w:proofErr w:type="spellEnd"/>
      <w:r w:rsidR="00DB6145"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.  (</w:t>
      </w:r>
      <w:r w:rsidR="00A12B14"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_</w:t>
      </w:r>
      <w:r w:rsidR="00DB6145"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 xml:space="preserve"> ____</w:t>
      </w:r>
      <w:r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)</w:t>
      </w:r>
    </w:p>
    <w:p w14:paraId="700DFB5B" w14:textId="7C16B278" w:rsidR="001D5201" w:rsidRDefault="001D5201" w:rsidP="001D5201">
      <w:pPr>
        <w:pStyle w:val="Standard"/>
        <w:tabs>
          <w:tab w:val="left" w:pos="-1985"/>
        </w:tabs>
        <w:spacing w:line="320" w:lineRule="exact"/>
        <w:jc w:val="both"/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in via ___________________________________________________n. _________, nella qualità di legale rappresentante di _________________________________________________________   con sede in ____________________________________________________________________________</w:t>
      </w:r>
      <w:r w:rsidR="00A12B14"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___</w:t>
      </w:r>
      <w:r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_,</w:t>
      </w:r>
    </w:p>
    <w:tbl>
      <w:tblPr>
        <w:tblpPr w:leftFromText="141" w:rightFromText="141" w:vertAnchor="page" w:horzAnchor="page" w:tblpX="989" w:tblpY="415"/>
        <w:tblW w:w="226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9"/>
      </w:tblGrid>
      <w:tr w:rsidR="001D5201" w:rsidRPr="00D75116" w14:paraId="762E94E6" w14:textId="77777777" w:rsidTr="003A433F">
        <w:trPr>
          <w:trHeight w:val="451"/>
        </w:trPr>
        <w:tc>
          <w:tcPr>
            <w:tcW w:w="2269" w:type="dxa"/>
          </w:tcPr>
          <w:p w14:paraId="6370B723" w14:textId="77777777" w:rsidR="001D5201" w:rsidRPr="00D75116" w:rsidRDefault="001D5201" w:rsidP="003A433F">
            <w:pPr>
              <w:pStyle w:val="Intestazione"/>
            </w:pPr>
          </w:p>
        </w:tc>
      </w:tr>
    </w:tbl>
    <w:p w14:paraId="74133DED" w14:textId="77777777" w:rsidR="001D5201" w:rsidRDefault="001D5201" w:rsidP="001D5201">
      <w:pPr>
        <w:pStyle w:val="Standard"/>
        <w:tabs>
          <w:tab w:val="left" w:pos="-1985"/>
        </w:tabs>
        <w:spacing w:after="120" w:line="320" w:lineRule="exact"/>
        <w:jc w:val="both"/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 xml:space="preserve">consapevole delle sanzioni penali nel caso di dichiarazioni non veritiere e falsità negli atti richiamate dall’art.76 del DPR n. 445 del 28/12/2000, ai fini dell’attribuzione del punteggio, </w:t>
      </w:r>
    </w:p>
    <w:p w14:paraId="213BAF66" w14:textId="77777777" w:rsidR="001D5201" w:rsidRDefault="001D5201" w:rsidP="001D5201">
      <w:pPr>
        <w:pStyle w:val="Standard"/>
        <w:tabs>
          <w:tab w:val="left" w:pos="-1985"/>
        </w:tabs>
        <w:spacing w:after="120" w:line="320" w:lineRule="exact"/>
        <w:jc w:val="center"/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b/>
          <w:color w:val="000000"/>
          <w:sz w:val="22"/>
          <w:szCs w:val="22"/>
          <w:u w:val="single"/>
          <w:lang w:eastAsia="en-US" w:bidi="en-US"/>
        </w:rPr>
        <w:t>DICHIARA</w:t>
      </w:r>
    </w:p>
    <w:p w14:paraId="06D3872A" w14:textId="77777777" w:rsidR="008602B5" w:rsidRDefault="001D5201" w:rsidP="001D5201">
      <w:pPr>
        <w:pStyle w:val="Standard"/>
        <w:tabs>
          <w:tab w:val="left" w:pos="-1985"/>
        </w:tabs>
        <w:spacing w:after="120" w:line="320" w:lineRule="exact"/>
        <w:jc w:val="both"/>
        <w:rPr>
          <w:rFonts w:ascii="Calibri" w:eastAsia="SimSun, 宋体" w:hAnsi="Calibri" w:cs="Calibri"/>
          <w:b/>
          <w:smallCaps/>
          <w:sz w:val="32"/>
          <w:szCs w:val="32"/>
        </w:rPr>
      </w:pPr>
      <w:r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che i dati riportati nella scheda che segue sono veri.</w:t>
      </w:r>
      <w:r>
        <w:rPr>
          <w:rFonts w:ascii="Calibri" w:eastAsia="SimSun, 宋体" w:hAnsi="Calibri" w:cs="Calibri"/>
          <w:b/>
          <w:smallCaps/>
          <w:sz w:val="32"/>
          <w:szCs w:val="32"/>
        </w:rPr>
        <w:t xml:space="preserve"> </w:t>
      </w:r>
    </w:p>
    <w:tbl>
      <w:tblPr>
        <w:tblW w:w="96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4112"/>
        <w:gridCol w:w="993"/>
        <w:gridCol w:w="2469"/>
      </w:tblGrid>
      <w:tr w:rsidR="006532D5" w14:paraId="733DA400" w14:textId="77777777" w:rsidTr="006532D5">
        <w:trPr>
          <w:trHeight w:val="276"/>
        </w:trPr>
        <w:tc>
          <w:tcPr>
            <w:tcW w:w="9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14:paraId="0069BB28" w14:textId="281C069C" w:rsidR="006532D5" w:rsidRDefault="006532D5" w:rsidP="006532D5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SOTTOMISURA 6.2 - Criteri di selezione</w:t>
            </w:r>
          </w:p>
        </w:tc>
      </w:tr>
      <w:tr w:rsidR="006532D5" w14:paraId="13482A00" w14:textId="77777777" w:rsidTr="00FF4AA5">
        <w:trPr>
          <w:trHeight w:val="276"/>
        </w:trPr>
        <w:tc>
          <w:tcPr>
            <w:tcW w:w="9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14:paraId="33E92BF5" w14:textId="7BDAC54F" w:rsidR="006532D5" w:rsidRDefault="006532D5" w:rsidP="006532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32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AZIONE PAL: “Aiuto all’avviamento di imprese extra agricole in zone rurali”</w:t>
            </w:r>
          </w:p>
        </w:tc>
      </w:tr>
      <w:tr w:rsidR="008602B5" w14:paraId="0A3A170C" w14:textId="77777777" w:rsidTr="006532D5">
        <w:trPr>
          <w:trHeight w:val="828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E4BC"/>
            <w:vAlign w:val="center"/>
          </w:tcPr>
          <w:p w14:paraId="1EC9963B" w14:textId="77777777" w:rsidR="008602B5" w:rsidRDefault="008602B5" w:rsidP="006532D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Riferimento ai principi dei criteri di selezione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E4BC"/>
            <w:vAlign w:val="center"/>
          </w:tcPr>
          <w:p w14:paraId="36950B75" w14:textId="77777777" w:rsidR="008602B5" w:rsidRDefault="008602B5" w:rsidP="006532D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Descrizione criterio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E4BC"/>
            <w:vAlign w:val="center"/>
          </w:tcPr>
          <w:p w14:paraId="0EE55FEC" w14:textId="097C5619" w:rsidR="008602B5" w:rsidRDefault="008602B5" w:rsidP="006532D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14:paraId="109DA11A" w14:textId="3009F803" w:rsidR="008602B5" w:rsidRDefault="006532D5" w:rsidP="006532D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Punteggio Auto-attribuito</w:t>
            </w:r>
          </w:p>
        </w:tc>
      </w:tr>
      <w:tr w:rsidR="008602B5" w14:paraId="07222E9D" w14:textId="77777777" w:rsidTr="006532D5">
        <w:trPr>
          <w:trHeight w:val="1653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2EE77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Soggetti giovani (18- 40 anni) e donne </w:t>
            </w:r>
          </w:p>
          <w:p w14:paraId="2CD33388" w14:textId="77777777" w:rsidR="008602B5" w:rsidRDefault="008602B5" w:rsidP="00180B73"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25 punti)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CBC40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Età fino a 40: età del proponente o in caso di società di persone o cooperativa ≥ 50% dei soci rappresentato da giovani. In caso di società di capitali: la maggioranza del capitale sociale deve essere detenuto da giovani (requisito in possesso al momento della presentazione della domanda).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EC6E8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7C17" w14:textId="01FFA9BE" w:rsidR="008602B5" w:rsidRDefault="008602B5" w:rsidP="006532D5">
            <w:pPr>
              <w:jc w:val="center"/>
            </w:pPr>
          </w:p>
        </w:tc>
      </w:tr>
      <w:tr w:rsidR="008602B5" w14:paraId="5F382617" w14:textId="77777777" w:rsidTr="006532D5">
        <w:trPr>
          <w:trHeight w:val="759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2EF9D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F24CF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Conduttore donna o, in caso di società di persone o cooperative, percentuale dei soci rappresentata da donne ≥50%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4240B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83CD" w14:textId="481F9B64" w:rsidR="008602B5" w:rsidRDefault="008602B5" w:rsidP="006532D5">
            <w:pPr>
              <w:jc w:val="center"/>
            </w:pPr>
          </w:p>
        </w:tc>
      </w:tr>
      <w:tr w:rsidR="008602B5" w14:paraId="123A344F" w14:textId="77777777" w:rsidTr="006532D5">
        <w:trPr>
          <w:trHeight w:val="1134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A194D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Esperienza del beneficiario </w:t>
            </w:r>
          </w:p>
          <w:p w14:paraId="6C494363" w14:textId="77777777" w:rsidR="008602B5" w:rsidRDefault="008602B5" w:rsidP="00180B73"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18 punti)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AB1171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Soggetti che abbiano conseguito un titolo di studio di scuola media superiore o universitario da meno di 3 anni purché coerenti col progetto e connessi al Piano aziendale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C90C38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96F5" w14:textId="7F991C1A" w:rsidR="008602B5" w:rsidRDefault="008602B5" w:rsidP="00180B73"/>
        </w:tc>
      </w:tr>
      <w:tr w:rsidR="008602B5" w14:paraId="3D2DD790" w14:textId="77777777" w:rsidTr="006532D5">
        <w:trPr>
          <w:trHeight w:val="290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5858D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115DAC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diploma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435518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449BE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5EF00CFA" w14:textId="77777777" w:rsidTr="006532D5">
        <w:trPr>
          <w:trHeight w:val="261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38B7A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FA8AD4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laurea triennale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ACDA1C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817A7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01C23776" w14:textId="77777777" w:rsidTr="006532D5">
        <w:trPr>
          <w:trHeight w:val="290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EAC36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9161D8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laurea di 5 anni/laurea magistrale (*)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63673A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C1B0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3FBA2CC7" w14:textId="77777777" w:rsidTr="006532D5">
        <w:trPr>
          <w:trHeight w:val="1104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65807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BB3D3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Specializzazioni o master biennali post laurea in materie connesse al Piano aziendale (*)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(*) Punteggi cumulabili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E87BC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A0838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3D94006E" w14:textId="77777777" w:rsidTr="006532D5">
        <w:trPr>
          <w:trHeight w:val="457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49F5D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2A128" w14:textId="77777777" w:rsidR="008602B5" w:rsidRDefault="008602B5" w:rsidP="00180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Esperienza lavorativa del beneficiario (coerenza curriculum con attività):</w:t>
            </w:r>
          </w:p>
          <w:p w14:paraId="519D445C" w14:textId="77777777" w:rsidR="008602B5" w:rsidRDefault="008602B5" w:rsidP="00180B73"/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546C8B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4D248" w14:textId="2FD7FAF2" w:rsidR="008602B5" w:rsidRDefault="008602B5" w:rsidP="00180B73"/>
        </w:tc>
      </w:tr>
      <w:tr w:rsidR="008602B5" w14:paraId="04F342F5" w14:textId="77777777" w:rsidTr="006532D5">
        <w:trPr>
          <w:trHeight w:val="276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1417E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9A6E31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≥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mesi ≤ 12 mesi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4822B89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0986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1EA9013B" w14:textId="77777777" w:rsidTr="006532D5">
        <w:trPr>
          <w:trHeight w:val="276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6C6D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B846A7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&gt;12 mesi ≤ 18 mesi 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77B18DC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57F80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17701721" w14:textId="77777777" w:rsidTr="006532D5">
        <w:trPr>
          <w:trHeight w:val="271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A102F5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FB58A1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&gt; 18 mesi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883FA59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7E459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7A312918" w14:textId="77777777" w:rsidTr="006532D5">
        <w:trPr>
          <w:trHeight w:val="579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1CF0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Rispondenza ai criteri di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sostenibilita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̀ energetica, ambientale degli interventi </w:t>
            </w:r>
          </w:p>
          <w:p w14:paraId="6446F5C2" w14:textId="77777777" w:rsidR="008602B5" w:rsidRDefault="008602B5" w:rsidP="00180B73"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10 punti)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F3C3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Rispondenza ai criteri di sostenibilità energetica, ambientale degli interventi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42FA" w14:textId="77777777" w:rsidR="008602B5" w:rsidRDefault="008602B5" w:rsidP="00180B7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2184111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85179E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E7FE90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A1D9EF3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D679271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969BB6F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488EFA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2A1FE30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14:paraId="5BA14A75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4E3C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4702492" w14:textId="77777777" w:rsidR="008602B5" w:rsidRDefault="008602B5" w:rsidP="00180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D37C789" w14:textId="77777777" w:rsidR="008602B5" w:rsidRDefault="008602B5" w:rsidP="00180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FEEAC15" w14:textId="77777777" w:rsidR="008602B5" w:rsidRDefault="008602B5" w:rsidP="00180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24C8F40" w14:textId="77777777" w:rsidR="008602B5" w:rsidRDefault="008602B5" w:rsidP="00180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E205A33" w14:textId="4F04A157" w:rsidR="008602B5" w:rsidRDefault="008602B5" w:rsidP="006532D5">
            <w:pPr>
              <w:jc w:val="center"/>
            </w:pPr>
          </w:p>
        </w:tc>
      </w:tr>
      <w:tr w:rsidR="008602B5" w14:paraId="7E8729CF" w14:textId="77777777" w:rsidTr="006532D5">
        <w:trPr>
          <w:trHeight w:val="1581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845D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CCD5C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Percentuale di risparmio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2C7F19A4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Risparmio idrico, anche mediante limitatori di flusso per rubinetti, riutilizzo di acque meteoriche, impianti di fitodepurazione acque nere: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≥ 20% Punti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≥ 40% Ulteriori Punti 1,5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3076C8A" w14:textId="77777777" w:rsidR="008602B5" w:rsidRDefault="008602B5" w:rsidP="00180B7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BA4E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2F49A262" w14:textId="77777777" w:rsidTr="006532D5">
        <w:trPr>
          <w:trHeight w:val="123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E48F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5C0D41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8753F24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Risparmio energetico, anche mediante impianti di condizionamento ad elevata efficienza energetica: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≥ 20% Punti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≥ 40% Ulteriori Punti 1,5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441B0" w14:textId="77777777" w:rsidR="008602B5" w:rsidRDefault="008602B5" w:rsidP="00180B7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F58CF48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D14EEE6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71DBD0E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AEA9135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14:paraId="73D19743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CC97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3A239D02" w14:textId="77777777" w:rsidTr="006532D5">
        <w:trPr>
          <w:trHeight w:val="1104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6829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93CF93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F8F1CB5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Riduzione emissioni in atmosfera anche mediante caldaie ad alto rendimento: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≥ 20% Punti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≥ 40% Ulteriori Punti 1,5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4D3195" w14:textId="77777777" w:rsidR="008602B5" w:rsidRDefault="008602B5" w:rsidP="00180B7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73F532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79277B9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907D817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14:paraId="0CF9A2B4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39DA5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59E075B1" w14:textId="77777777" w:rsidTr="006532D5">
        <w:trPr>
          <w:trHeight w:val="1424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15F2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958B93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E187C1D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Percentuale di spesa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14:paraId="3C5E6317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Investimenti finalizzati al miglioramento paesaggistico, mediante utilizzo di elementi vegetali con funzione di schermatura, opere di mimetizzazione.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≥ 20% Punti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≥ 40% Ulteriori Punti 1,5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0C3B41" w14:textId="77777777" w:rsidR="008602B5" w:rsidRDefault="008602B5" w:rsidP="00180B7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C49F48B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C3760B9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3866616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6071B67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9B32E35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A00A7C2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63084A9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14:paraId="2E5E104D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29B2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2A13C2B5" w14:textId="77777777" w:rsidTr="006532D5">
        <w:trPr>
          <w:trHeight w:val="52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F3F3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0E734A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 ciascuno dei criteri di sostenibilità vengono assegnati al massimo 2,5 punti.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9B8B2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6433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2B5" w14:paraId="1E9A1E96" w14:textId="77777777" w:rsidTr="006532D5">
        <w:trPr>
          <w:trHeight w:val="261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3216CD9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Capacità del PSA di generare occupazione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6 punti)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59AB88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Posti di lavoro creati: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F164D0F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70B52" w14:textId="7FAE5667" w:rsidR="008602B5" w:rsidRDefault="008602B5" w:rsidP="006532D5">
            <w:pPr>
              <w:jc w:val="center"/>
            </w:pPr>
          </w:p>
        </w:tc>
      </w:tr>
      <w:tr w:rsidR="008602B5" w14:paraId="0858231D" w14:textId="77777777" w:rsidTr="006532D5">
        <w:trPr>
          <w:trHeight w:val="290"/>
        </w:trPr>
        <w:tc>
          <w:tcPr>
            <w:tcW w:w="21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941325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AF4430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ED7C5CC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ED36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1A7D8B8B" w14:textId="77777777" w:rsidTr="006532D5">
        <w:trPr>
          <w:trHeight w:val="276"/>
        </w:trPr>
        <w:tc>
          <w:tcPr>
            <w:tcW w:w="21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47B1A1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639C4" w14:textId="77777777" w:rsidR="008602B5" w:rsidRPr="001C6489" w:rsidRDefault="008602B5" w:rsidP="00180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 3 a 4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F92EA99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B39D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142206D9" w14:textId="77777777" w:rsidTr="006532D5">
        <w:trPr>
          <w:trHeight w:val="276"/>
        </w:trPr>
        <w:tc>
          <w:tcPr>
            <w:tcW w:w="21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5F107C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85FB5" w14:textId="77777777" w:rsidR="008602B5" w:rsidRDefault="008602B5" w:rsidP="00180B73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 di 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4C637F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1B036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01A0BFF1" w14:textId="77777777" w:rsidTr="006532D5">
        <w:trPr>
          <w:trHeight w:val="230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76CA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Servizi alla persona e introduzione di TIC con particolare attenzione al livello di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innovativita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̀ del progetto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40 punti)</w:t>
            </w:r>
          </w:p>
          <w:p w14:paraId="1A7319EC" w14:textId="77777777" w:rsidR="008602B5" w:rsidRDefault="008602B5" w:rsidP="00180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CB633FF" w14:textId="77777777" w:rsidR="008602B5" w:rsidRDefault="008602B5" w:rsidP="00180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4F59F7F" w14:textId="77777777" w:rsidR="008602B5" w:rsidRDefault="008602B5" w:rsidP="00180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DF48727" w14:textId="77777777" w:rsidR="008602B5" w:rsidRDefault="008602B5" w:rsidP="00180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F1CFF8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Imprese innovative di erogazione di servizi ad alto contenuto di TIC, anche mediante attivazione di servizi di e-commerce, utilizzo di nuovi strumenti digitali, adozione di forme di promozione on line (il punteggio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verra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̀ assegnato in base alla percentuale di spesa in TIC sul totale della spesa prevista):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C406AE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13C8" w14:textId="5E35986A" w:rsidR="008602B5" w:rsidRDefault="008602B5" w:rsidP="006532D5">
            <w:pPr>
              <w:jc w:val="center"/>
            </w:pPr>
          </w:p>
        </w:tc>
      </w:tr>
      <w:tr w:rsidR="008602B5" w14:paraId="2C45EBCA" w14:textId="77777777" w:rsidTr="006532D5">
        <w:trPr>
          <w:trHeight w:val="23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43B1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618730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8C1005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6E44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1564249B" w14:textId="77777777" w:rsidTr="006532D5">
        <w:trPr>
          <w:trHeight w:val="47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69FF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B6054D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F60E26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A3F8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3CD62639" w14:textId="77777777" w:rsidTr="006532D5">
        <w:trPr>
          <w:trHeight w:val="47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1B09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63021B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54BDD7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E0DB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4AD9D275" w14:textId="77777777" w:rsidTr="006532D5">
        <w:trPr>
          <w:trHeight w:val="47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2B80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E2C2B0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753B712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2546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3246943C" w14:textId="77777777" w:rsidTr="006532D5">
        <w:trPr>
          <w:trHeight w:val="23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BF27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90FD2E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E4DA885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C38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20B579E2" w14:textId="77777777" w:rsidTr="006532D5">
        <w:trPr>
          <w:trHeight w:val="23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9BDC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B52D80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19F5487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8E64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3799E4B6" w14:textId="77777777" w:rsidTr="006532D5">
        <w:trPr>
          <w:trHeight w:val="339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87A0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CEBA0" w14:textId="77777777" w:rsidR="008602B5" w:rsidRDefault="008602B5" w:rsidP="00180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38458C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 5% ≤ 10%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D0DF55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80B2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1440D7A1" w14:textId="77777777" w:rsidTr="006532D5">
        <w:trPr>
          <w:trHeight w:val="27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EEDD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C35878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 10% ≤ 15%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25D8AC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1998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69BF7258" w14:textId="77777777" w:rsidTr="006532D5">
        <w:trPr>
          <w:trHeight w:val="27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F543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79C08B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&gt;15% ≤ 20%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DC46A0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2F76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7CC68604" w14:textId="77777777" w:rsidTr="006532D5">
        <w:trPr>
          <w:trHeight w:val="27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87D0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126CE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&gt; 20%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A8A92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E5CB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1C58E42C" w14:textId="77777777" w:rsidTr="006532D5">
        <w:trPr>
          <w:trHeight w:val="552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4F99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A7C11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Servizi e/o processi innovativi destinati alla erogazione dei servizi alla persona: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69010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8144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5734A1E6" w14:textId="77777777" w:rsidTr="006532D5">
        <w:trPr>
          <w:trHeight w:val="27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36FE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5AEE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servizi rivolti ai diversamente abili;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54031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6893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546A4E50" w14:textId="77777777" w:rsidTr="006532D5">
        <w:trPr>
          <w:trHeight w:val="27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CDDF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6DAB44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servizi rivolti alla terza età;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5045F0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FA4E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6133FCF9" w14:textId="77777777" w:rsidTr="006532D5">
        <w:trPr>
          <w:trHeight w:val="27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33F3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9149F70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servizi rivolti all’infanzia e/o giovani.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353AF8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072C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035E7E29" w14:textId="77777777" w:rsidTr="006532D5">
        <w:trPr>
          <w:trHeight w:val="1382"/>
        </w:trPr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CBC11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Localizzazione territoriale dell'intervento con particolare riferimento alle aree con problemi complessivi di sviluppo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punti)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7A953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Interventi con sede operativa e localizzazione in Zona 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7A421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4AB3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Piano aziendale</w:t>
            </w:r>
          </w:p>
        </w:tc>
      </w:tr>
      <w:tr w:rsidR="008602B5" w14:paraId="28D86190" w14:textId="77777777" w:rsidTr="006532D5">
        <w:tc>
          <w:tcPr>
            <w:tcW w:w="96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AA929" w14:textId="77777777" w:rsidR="008602B5" w:rsidRDefault="008602B5" w:rsidP="00180B73"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Totale punteggio criteri regionali: 100 punti</w:t>
            </w:r>
          </w:p>
        </w:tc>
      </w:tr>
    </w:tbl>
    <w:p w14:paraId="09C4B11A" w14:textId="5D0E40A9" w:rsidR="001D5201" w:rsidRPr="00B42024" w:rsidRDefault="001D5201" w:rsidP="001D5201">
      <w:pPr>
        <w:pStyle w:val="Standard"/>
        <w:tabs>
          <w:tab w:val="left" w:pos="-1985"/>
        </w:tabs>
        <w:spacing w:after="120" w:line="320" w:lineRule="exact"/>
        <w:jc w:val="both"/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</w:pPr>
      <w:r>
        <w:rPr>
          <w:rFonts w:ascii="Calibri" w:eastAsia="SimSun, 宋体" w:hAnsi="Calibri" w:cs="Calibri"/>
          <w:b/>
          <w:smallCaps/>
          <w:sz w:val="32"/>
          <w:szCs w:val="32"/>
        </w:rPr>
        <w:t xml:space="preserve">                 </w:t>
      </w:r>
    </w:p>
    <w:p w14:paraId="40F1F9D9" w14:textId="6AB2850E" w:rsidR="001D5201" w:rsidRPr="00071A8B" w:rsidRDefault="001D5201" w:rsidP="001D5201">
      <w:pPr>
        <w:pStyle w:val="Standard"/>
        <w:tabs>
          <w:tab w:val="left" w:pos="-1985"/>
        </w:tabs>
        <w:spacing w:after="120" w:line="320" w:lineRule="exact"/>
        <w:jc w:val="both"/>
        <w:rPr>
          <w:rFonts w:ascii="Thorndale, 'Times New Roman'" w:hAnsi="Thorndale, 'Times New Roman'" w:cs="Tahoma"/>
          <w:color w:val="000000"/>
          <w:sz w:val="28"/>
          <w:szCs w:val="28"/>
          <w:lang w:eastAsia="en-US" w:bidi="en-US"/>
        </w:rPr>
      </w:pPr>
      <w:r>
        <w:rPr>
          <w:rFonts w:ascii="Thorndale, 'Times New Roman'" w:hAnsi="Thorndale, 'Times New Roman'" w:cs="Tahoma"/>
          <w:color w:val="000000"/>
          <w:sz w:val="28"/>
          <w:szCs w:val="28"/>
          <w:lang w:eastAsia="en-US" w:bidi="en-US"/>
        </w:rPr>
        <w:t>Saranno ammessi alla valutazione i progetti che raggiungeranno un punteggio minimo di 30 punti</w:t>
      </w:r>
      <w:r w:rsidR="00801089">
        <w:rPr>
          <w:rFonts w:ascii="Thorndale, 'Times New Roman'" w:hAnsi="Thorndale, 'Times New Roman'" w:cs="Tahoma"/>
          <w:color w:val="000000"/>
          <w:sz w:val="28"/>
          <w:szCs w:val="28"/>
          <w:lang w:eastAsia="en-US" w:bidi="en-US"/>
        </w:rPr>
        <w:t xml:space="preserve"> da raggiungere su almeno 2 criteri. </w:t>
      </w:r>
    </w:p>
    <w:p w14:paraId="1E0AC7FC" w14:textId="77777777" w:rsidR="001D5201" w:rsidRDefault="001D5201" w:rsidP="001D5201">
      <w:pPr>
        <w:pStyle w:val="Standard"/>
        <w:tabs>
          <w:tab w:val="left" w:pos="-1985"/>
        </w:tabs>
        <w:spacing w:after="120" w:line="320" w:lineRule="exac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EA6D355" w14:textId="77777777" w:rsidR="001D5201" w:rsidRDefault="001D5201" w:rsidP="001D5201">
      <w:pPr>
        <w:pStyle w:val="Standard"/>
        <w:jc w:val="both"/>
      </w:pPr>
      <w:r>
        <w:t xml:space="preserve">____________________________ li _________________                                            </w:t>
      </w:r>
    </w:p>
    <w:p w14:paraId="010633FB" w14:textId="77777777" w:rsidR="001D5201" w:rsidRDefault="001D5201" w:rsidP="001D5201">
      <w:pPr>
        <w:pStyle w:val="Standard"/>
        <w:jc w:val="both"/>
      </w:pPr>
    </w:p>
    <w:p w14:paraId="6604DE53" w14:textId="77777777" w:rsidR="001D5201" w:rsidRDefault="001D5201" w:rsidP="001D5201">
      <w:pPr>
        <w:pStyle w:val="Standard"/>
        <w:ind w:left="5529"/>
        <w:jc w:val="center"/>
      </w:pPr>
      <w:r>
        <w:t>Firma del Legale Rappresentante</w:t>
      </w:r>
    </w:p>
    <w:p w14:paraId="63D2148E" w14:textId="77777777" w:rsidR="001D5201" w:rsidRDefault="001D5201" w:rsidP="001D5201">
      <w:pPr>
        <w:pStyle w:val="Standard"/>
        <w:ind w:left="5529"/>
        <w:jc w:val="center"/>
      </w:pPr>
    </w:p>
    <w:p w14:paraId="0D6B814D" w14:textId="77777777" w:rsidR="00A210C5" w:rsidRPr="00B42024" w:rsidRDefault="001D5201" w:rsidP="00B42024">
      <w:pPr>
        <w:pStyle w:val="Standard"/>
        <w:tabs>
          <w:tab w:val="left" w:pos="-1985"/>
        </w:tabs>
        <w:spacing w:after="120" w:line="320" w:lineRule="exact"/>
        <w:jc w:val="both"/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</w:pPr>
      <w:r>
        <w:t xml:space="preserve">                                                                                                   _____________________________</w:t>
      </w:r>
    </w:p>
    <w:sectPr w:rsidR="00A210C5" w:rsidRPr="00B42024" w:rsidSect="00E05A11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97A63" w14:textId="77777777" w:rsidR="000F6802" w:rsidRDefault="000F6802" w:rsidP="005A392F">
      <w:r>
        <w:separator/>
      </w:r>
    </w:p>
  </w:endnote>
  <w:endnote w:type="continuationSeparator" w:id="0">
    <w:p w14:paraId="1DD334E2" w14:textId="77777777" w:rsidR="000F6802" w:rsidRDefault="000F6802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</w:font>
  <w:font w:name="Burnstown Dam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altName w:val="Arial Unicode MS"/>
    <w:panose1 w:val="020B0604020202020204"/>
    <w:charset w:val="00"/>
    <w:family w:val="swiss"/>
    <w:pitch w:val="variable"/>
  </w:font>
  <w:font w:name="EUAlbertina">
    <w:altName w:val="Cambria"/>
    <w:panose1 w:val="020B0604020202020204"/>
    <w:charset w:val="00"/>
    <w:family w:val="roman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cimaWE Rg">
    <w:altName w:val="Times New Roman"/>
    <w:panose1 w:val="020B0604020202020204"/>
    <w:charset w:val="00"/>
    <w:family w:val="auto"/>
    <w:pitch w:val="variable"/>
  </w:font>
  <w:font w:name="Thorndale, 'Times New Roman'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0E0FC" w14:textId="77777777" w:rsidR="000F6802" w:rsidRDefault="000F6802" w:rsidP="005A392F">
      <w:r>
        <w:separator/>
      </w:r>
    </w:p>
  </w:footnote>
  <w:footnote w:type="continuationSeparator" w:id="0">
    <w:p w14:paraId="1E232E2F" w14:textId="77777777" w:rsidR="000F6802" w:rsidRDefault="000F6802" w:rsidP="005A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8A91A" w14:textId="078B0F77" w:rsidR="005A392F" w:rsidRDefault="00AA31A6" w:rsidP="005A392F">
    <w:r w:rsidRPr="006012AE">
      <w:rPr>
        <w:noProof/>
        <w:lang w:eastAsia="it-IT"/>
      </w:rPr>
      <w:drawing>
        <wp:inline distT="0" distB="0" distL="0" distR="0" wp14:anchorId="5B64BF88" wp14:editId="5C280D17">
          <wp:extent cx="6108700" cy="800100"/>
          <wp:effectExtent l="0" t="0" r="12700" b="1270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C2C9A" w14:textId="77777777" w:rsidR="005A392F" w:rsidRDefault="005A39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BC2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6"/>
  </w:num>
  <w:num w:numId="5">
    <w:abstractNumId w:val="27"/>
  </w:num>
  <w:num w:numId="6">
    <w:abstractNumId w:val="22"/>
  </w:num>
  <w:num w:numId="7">
    <w:abstractNumId w:val="18"/>
  </w:num>
  <w:num w:numId="8">
    <w:abstractNumId w:val="26"/>
  </w:num>
  <w:num w:numId="9">
    <w:abstractNumId w:val="29"/>
  </w:num>
  <w:num w:numId="10">
    <w:abstractNumId w:val="28"/>
  </w:num>
  <w:num w:numId="11">
    <w:abstractNumId w:val="21"/>
  </w:num>
  <w:num w:numId="12">
    <w:abstractNumId w:val="25"/>
  </w:num>
  <w:num w:numId="13">
    <w:abstractNumId w:val="15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7"/>
  </w:num>
  <w:num w:numId="20">
    <w:abstractNumId w:val="12"/>
  </w:num>
  <w:num w:numId="21">
    <w:abstractNumId w:val="30"/>
  </w:num>
  <w:num w:numId="22">
    <w:abstractNumId w:val="9"/>
  </w:num>
  <w:num w:numId="23">
    <w:abstractNumId w:val="32"/>
  </w:num>
  <w:num w:numId="24">
    <w:abstractNumId w:val="6"/>
  </w:num>
  <w:num w:numId="25">
    <w:abstractNumId w:val="5"/>
  </w:num>
  <w:num w:numId="26">
    <w:abstractNumId w:val="24"/>
  </w:num>
  <w:num w:numId="27">
    <w:abstractNumId w:val="33"/>
  </w:num>
  <w:num w:numId="28">
    <w:abstractNumId w:val="17"/>
  </w:num>
  <w:num w:numId="29">
    <w:abstractNumId w:val="3"/>
  </w:num>
  <w:num w:numId="30">
    <w:abstractNumId w:val="31"/>
  </w:num>
  <w:num w:numId="31">
    <w:abstractNumId w:val="23"/>
  </w:num>
  <w:num w:numId="32">
    <w:abstractNumId w:val="10"/>
  </w:num>
  <w:num w:numId="33">
    <w:abstractNumId w:val="1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2F"/>
    <w:rsid w:val="000F6802"/>
    <w:rsid w:val="0012552E"/>
    <w:rsid w:val="001B2447"/>
    <w:rsid w:val="001D5201"/>
    <w:rsid w:val="00224C51"/>
    <w:rsid w:val="00300406"/>
    <w:rsid w:val="00307E3E"/>
    <w:rsid w:val="00331ADB"/>
    <w:rsid w:val="003A433F"/>
    <w:rsid w:val="003D7249"/>
    <w:rsid w:val="00513BA5"/>
    <w:rsid w:val="00541215"/>
    <w:rsid w:val="00572D61"/>
    <w:rsid w:val="00595AFA"/>
    <w:rsid w:val="005A392F"/>
    <w:rsid w:val="005C3DFC"/>
    <w:rsid w:val="006532D5"/>
    <w:rsid w:val="006F0CA5"/>
    <w:rsid w:val="0073794A"/>
    <w:rsid w:val="00750E67"/>
    <w:rsid w:val="00801089"/>
    <w:rsid w:val="008602B5"/>
    <w:rsid w:val="00860A2A"/>
    <w:rsid w:val="00891723"/>
    <w:rsid w:val="008D11B6"/>
    <w:rsid w:val="00945814"/>
    <w:rsid w:val="009E2A42"/>
    <w:rsid w:val="009F205A"/>
    <w:rsid w:val="00A12B14"/>
    <w:rsid w:val="00A15F17"/>
    <w:rsid w:val="00A210C5"/>
    <w:rsid w:val="00A860A7"/>
    <w:rsid w:val="00AA31A6"/>
    <w:rsid w:val="00B42024"/>
    <w:rsid w:val="00C26508"/>
    <w:rsid w:val="00CD25C2"/>
    <w:rsid w:val="00D75116"/>
    <w:rsid w:val="00D85A5D"/>
    <w:rsid w:val="00DB6145"/>
    <w:rsid w:val="00DF0B79"/>
    <w:rsid w:val="00E0313A"/>
    <w:rsid w:val="00E05A11"/>
    <w:rsid w:val="00E74E24"/>
    <w:rsid w:val="00EB1F49"/>
    <w:rsid w:val="00ED2B44"/>
    <w:rsid w:val="00ED636A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42B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0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392F"/>
  </w:style>
  <w:style w:type="table" w:styleId="Grigliatabella">
    <w:name w:val="Table Grid"/>
    <w:basedOn w:val="Tabellanormale"/>
    <w:uiPriority w:val="5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styleId="Nessunaspaziatura">
    <w:name w:val="No Spacing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styleId="Corpotesto">
    <w:name w:val="Body Text"/>
    <w:basedOn w:val="Normale"/>
    <w:link w:val="Corpo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link w:val="Corpo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styleId="Paragrafoelenco">
    <w:name w:val="List Paragraph"/>
    <w:basedOn w:val="Normale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588</Words>
  <Characters>4070</Characters>
  <Application>Microsoft Office Word</Application>
  <DocSecurity>0</DocSecurity>
  <Lines>290</Lines>
  <Paragraphs>119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Salvatore Occhipinti</cp:lastModifiedBy>
  <cp:revision>4</cp:revision>
  <dcterms:created xsi:type="dcterms:W3CDTF">2020-07-30T12:32:00Z</dcterms:created>
  <dcterms:modified xsi:type="dcterms:W3CDTF">2020-08-10T15:29:00Z</dcterms:modified>
</cp:coreProperties>
</file>